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04B15C81" w14:textId="77777777" w:rsidR="0011738C" w:rsidRPr="0011738C" w:rsidRDefault="0011738C" w:rsidP="0011738C">
            <w:pPr>
              <w:rPr>
                <w:lang w:val="et-EE"/>
              </w:rPr>
            </w:pPr>
            <w:r w:rsidRPr="0011738C">
              <w:rPr>
                <w:lang w:val="et-EE"/>
              </w:rPr>
              <w:t>Päästeamet</w:t>
            </w:r>
          </w:p>
          <w:p w14:paraId="233667AE" w14:textId="77777777" w:rsidR="0011738C" w:rsidRPr="0011738C" w:rsidRDefault="00692FEC" w:rsidP="0011738C">
            <w:pPr>
              <w:rPr>
                <w:lang w:val="et-EE"/>
              </w:rPr>
            </w:pPr>
            <w:hyperlink r:id="rId10" w:history="1">
              <w:r w:rsidR="0011738C" w:rsidRPr="0011738C">
                <w:rPr>
                  <w:rStyle w:val="Hyperlink"/>
                  <w:lang w:val="et-EE"/>
                </w:rPr>
                <w:t>rescue@rescue.ee</w:t>
              </w:r>
            </w:hyperlink>
          </w:p>
          <w:p w14:paraId="59788134" w14:textId="77777777" w:rsidR="00911A3E" w:rsidRDefault="00911A3E" w:rsidP="00BD7BA1">
            <w:pPr>
              <w:rPr>
                <w:lang w:val="et-EE"/>
              </w:rPr>
            </w:pPr>
          </w:p>
          <w:p w14:paraId="460C7D3D" w14:textId="77777777" w:rsidR="00590DE8" w:rsidRPr="00590DE8" w:rsidRDefault="00590DE8" w:rsidP="00590DE8">
            <w:pPr>
              <w:rPr>
                <w:lang w:val="et-EE"/>
              </w:rPr>
            </w:pPr>
            <w:r w:rsidRPr="00590DE8">
              <w:rPr>
                <w:lang w:val="et-EE"/>
              </w:rPr>
              <w:t>Põllumajandus- ja Toiduamet</w:t>
            </w:r>
          </w:p>
          <w:p w14:paraId="3AAD8433" w14:textId="45B7173B" w:rsidR="00590DE8" w:rsidRPr="004119B8" w:rsidRDefault="00692FEC" w:rsidP="00BD7BA1">
            <w:pPr>
              <w:rPr>
                <w:lang w:val="et-EE"/>
              </w:rPr>
            </w:pPr>
            <w:hyperlink r:id="rId11" w:history="1">
              <w:r w:rsidR="00357932" w:rsidRPr="004119B8">
                <w:rPr>
                  <w:rStyle w:val="Hyperlink"/>
                  <w:lang w:val="et-EE"/>
                </w:rPr>
                <w:t>pta@pta.agri.ee</w:t>
              </w:r>
            </w:hyperlink>
          </w:p>
          <w:p w14:paraId="1C8287E1" w14:textId="77777777" w:rsidR="00357932" w:rsidRPr="004119B8" w:rsidRDefault="00357932" w:rsidP="00BD7BA1">
            <w:pPr>
              <w:rPr>
                <w:lang w:val="et-EE"/>
              </w:rPr>
            </w:pPr>
          </w:p>
          <w:p w14:paraId="4CE1881C" w14:textId="77777777" w:rsidR="00CB10E5" w:rsidRPr="004176EF" w:rsidRDefault="00CB10E5" w:rsidP="00BD7BA1">
            <w:pPr>
              <w:rPr>
                <w:lang w:val="et-EE"/>
              </w:rPr>
            </w:pPr>
            <w:r w:rsidRPr="004176EF">
              <w:rPr>
                <w:lang w:val="et-EE"/>
              </w:rPr>
              <w:t>Keskkonnaamet</w:t>
            </w:r>
          </w:p>
          <w:p w14:paraId="0E127948" w14:textId="4BD82DCF" w:rsidR="004176EF" w:rsidRDefault="00692FEC" w:rsidP="004176EF">
            <w:pPr>
              <w:rPr>
                <w:lang w:val="et-EE"/>
              </w:rPr>
            </w:pPr>
            <w:hyperlink r:id="rId12" w:history="1">
              <w:r w:rsidR="00D63743" w:rsidRPr="00740C77">
                <w:rPr>
                  <w:rStyle w:val="Hyperlink"/>
                  <w:lang w:val="et-EE"/>
                </w:rPr>
                <w:t>info@keskkonnaamet.ee</w:t>
              </w:r>
            </w:hyperlink>
            <w:r w:rsidR="004176EF" w:rsidRPr="004119B8">
              <w:rPr>
                <w:lang w:val="et-EE"/>
              </w:rPr>
              <w:t xml:space="preserve"> </w:t>
            </w:r>
          </w:p>
          <w:p w14:paraId="32585F65" w14:textId="77777777" w:rsidR="00D63743" w:rsidRPr="00521EA7" w:rsidRDefault="00D63743" w:rsidP="004176EF">
            <w:pPr>
              <w:rPr>
                <w:lang w:val="et-EE"/>
              </w:rPr>
            </w:pPr>
          </w:p>
          <w:p w14:paraId="5B4E3259" w14:textId="5D53AF44" w:rsidR="00CB10E5" w:rsidRPr="00521EA7" w:rsidRDefault="00ED5A3C" w:rsidP="00BD7BA1">
            <w:pPr>
              <w:rPr>
                <w:lang w:val="et-EE"/>
              </w:rPr>
            </w:pPr>
            <w:r w:rsidRPr="00521EA7">
              <w:rPr>
                <w:lang w:val="et-EE"/>
              </w:rPr>
              <w:t xml:space="preserve">AS </w:t>
            </w:r>
            <w:r w:rsidR="00270A3E" w:rsidRPr="00521EA7">
              <w:rPr>
                <w:lang w:val="et-EE"/>
              </w:rPr>
              <w:t>Eesti Raudtee</w:t>
            </w:r>
          </w:p>
          <w:p w14:paraId="0053731C" w14:textId="5B2593A2" w:rsidR="00ED5A3C" w:rsidRDefault="00692FEC" w:rsidP="00BD7BA1">
            <w:pPr>
              <w:rPr>
                <w:lang w:val="et-EE"/>
              </w:rPr>
            </w:pPr>
            <w:hyperlink r:id="rId13" w:history="1">
              <w:r w:rsidR="00ED5A3C" w:rsidRPr="00521EA7">
                <w:rPr>
                  <w:rStyle w:val="Hyperlink"/>
                </w:rPr>
                <w:t>raudtee@evr.ee</w:t>
              </w:r>
            </w:hyperlink>
            <w:r w:rsidR="00ED5A3C">
              <w:rPr>
                <w:lang w:val="et-EE"/>
              </w:rPr>
              <w:t xml:space="preserve"> </w:t>
            </w:r>
          </w:p>
          <w:p w14:paraId="37EB2717" w14:textId="1F0D69AE" w:rsidR="00270A3E" w:rsidRPr="004119B8" w:rsidRDefault="00270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6F40D6ED" w:rsidR="003B1165" w:rsidRPr="00BF0716" w:rsidRDefault="00BF0716" w:rsidP="00154229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   </w:t>
            </w:r>
            <w:r w:rsidR="00521EA7" w:rsidRPr="00BF0716">
              <w:rPr>
                <w:lang w:val="et-EE"/>
              </w:rPr>
              <w:t>10</w:t>
            </w:r>
            <w:r w:rsidR="00EB3833" w:rsidRPr="00BF0716">
              <w:rPr>
                <w:lang w:val="et-EE"/>
              </w:rPr>
              <w:t>.09.2024 nr</w:t>
            </w:r>
            <w:r w:rsidRPr="00BF0716">
              <w:rPr>
                <w:lang w:val="et-EE"/>
              </w:rPr>
              <w:t xml:space="preserve"> </w:t>
            </w:r>
            <w:r w:rsidRPr="00BF0716">
              <w:t>5-1/1/2024-7</w:t>
            </w:r>
          </w:p>
          <w:p w14:paraId="77361086" w14:textId="77777777" w:rsidR="003B1165" w:rsidRPr="00BF0716" w:rsidRDefault="003B1165" w:rsidP="00154229">
            <w:pPr>
              <w:rPr>
                <w:lang w:val="et-EE"/>
              </w:rPr>
            </w:pPr>
          </w:p>
          <w:p w14:paraId="7024D9F1" w14:textId="4E86A871" w:rsidR="00E922AF" w:rsidRPr="00BF0716" w:rsidRDefault="00E922AF" w:rsidP="00131065">
            <w:pPr>
              <w:rPr>
                <w:lang w:val="et-EE"/>
              </w:rPr>
            </w:pPr>
          </w:p>
        </w:tc>
      </w:tr>
    </w:tbl>
    <w:p w14:paraId="24BFD02C" w14:textId="74CFB605" w:rsidR="007F0093" w:rsidRPr="009F1588" w:rsidRDefault="00EF2D9B">
      <w:pPr>
        <w:rPr>
          <w:b/>
          <w:bCs/>
          <w:lang w:val="et-EE"/>
        </w:rPr>
      </w:pPr>
      <w:r w:rsidRPr="009F1588">
        <w:rPr>
          <w:b/>
          <w:bCs/>
          <w:lang w:val="et-EE"/>
        </w:rPr>
        <w:t>Vanamõisa küla Kooli, Lootuse, Põllukõrre ja Heinaristiku katastriüksuste ja lähiala detailplaneeringu esitamine kooskõlastamiseks</w:t>
      </w:r>
    </w:p>
    <w:p w14:paraId="7AD0D176" w14:textId="77777777" w:rsidR="007F0093" w:rsidRPr="008C5307" w:rsidRDefault="007F0093">
      <w:pPr>
        <w:rPr>
          <w:lang w:val="et-EE"/>
        </w:rPr>
      </w:pPr>
    </w:p>
    <w:p w14:paraId="234E6306" w14:textId="51D461CC" w:rsidR="00FF3F25" w:rsidRPr="00FF3F25" w:rsidRDefault="00FF3F25" w:rsidP="0036346C">
      <w:pPr>
        <w:jc w:val="both"/>
        <w:rPr>
          <w:lang w:val="et-EE"/>
        </w:rPr>
      </w:pPr>
      <w:r w:rsidRPr="00FF3F25">
        <w:rPr>
          <w:lang w:val="et-EE"/>
        </w:rPr>
        <w:t xml:space="preserve">Saue Vallavalitsus edastab kooskõlastamiseks menetluses oleva </w:t>
      </w:r>
      <w:r w:rsidR="0036346C">
        <w:rPr>
          <w:lang w:val="et-EE"/>
        </w:rPr>
        <w:t xml:space="preserve">Vanamõisa </w:t>
      </w:r>
      <w:r w:rsidRPr="00FF3F25">
        <w:rPr>
          <w:lang w:val="et-EE"/>
        </w:rPr>
        <w:t xml:space="preserve">küla </w:t>
      </w:r>
      <w:r w:rsidR="0036346C">
        <w:rPr>
          <w:lang w:val="et-EE"/>
        </w:rPr>
        <w:t>Kooli, Lootuse, Põllukõrre ja Heinaristiku</w:t>
      </w:r>
      <w:r w:rsidRPr="00FF3F25">
        <w:rPr>
          <w:lang w:val="et-EE"/>
        </w:rPr>
        <w:t xml:space="preserve"> katastriüksus</w:t>
      </w:r>
      <w:r w:rsidR="0036346C">
        <w:rPr>
          <w:lang w:val="et-EE"/>
        </w:rPr>
        <w:t>t</w:t>
      </w:r>
      <w:r w:rsidRPr="00FF3F25">
        <w:rPr>
          <w:lang w:val="et-EE"/>
        </w:rPr>
        <w:t>e ja lähiala</w:t>
      </w:r>
      <w:r w:rsidRPr="00FF3F25">
        <w:rPr>
          <w:b/>
          <w:bCs/>
          <w:lang w:val="et-EE"/>
        </w:rPr>
        <w:t xml:space="preserve"> </w:t>
      </w:r>
      <w:r w:rsidRPr="00FF3F25">
        <w:rPr>
          <w:lang w:val="et-EE"/>
        </w:rPr>
        <w:t xml:space="preserve">detailplaneeringu (koostaja </w:t>
      </w:r>
      <w:r w:rsidR="00044A2F">
        <w:rPr>
          <w:lang w:val="et-EE"/>
        </w:rPr>
        <w:t>Ruum ja Maastik</w:t>
      </w:r>
      <w:r w:rsidRPr="00FF3F25">
        <w:rPr>
          <w:lang w:val="et-EE"/>
        </w:rPr>
        <w:t xml:space="preserve"> OÜ, töö nr </w:t>
      </w:r>
      <w:r w:rsidR="007126A7" w:rsidRPr="007126A7">
        <w:rPr>
          <w:lang w:val="et-EE"/>
        </w:rPr>
        <w:t>06/21</w:t>
      </w:r>
      <w:r w:rsidRPr="00FF3F25">
        <w:rPr>
          <w:lang w:val="et-EE"/>
        </w:rPr>
        <w:t>). Saue Vallavalitsus algatas 0</w:t>
      </w:r>
      <w:r w:rsidR="00F717FE">
        <w:rPr>
          <w:lang w:val="et-EE"/>
        </w:rPr>
        <w:t>7</w:t>
      </w:r>
      <w:r w:rsidRPr="00FF3F25">
        <w:rPr>
          <w:lang w:val="et-EE"/>
        </w:rPr>
        <w:t>.</w:t>
      </w:r>
      <w:r w:rsidR="00F717FE">
        <w:rPr>
          <w:lang w:val="et-EE"/>
        </w:rPr>
        <w:t>02</w:t>
      </w:r>
      <w:r w:rsidRPr="00FF3F25">
        <w:rPr>
          <w:lang w:val="et-EE"/>
        </w:rPr>
        <w:t>.202</w:t>
      </w:r>
      <w:r w:rsidR="00F717FE">
        <w:rPr>
          <w:lang w:val="et-EE"/>
        </w:rPr>
        <w:t>4</w:t>
      </w:r>
      <w:r w:rsidRPr="00FF3F25">
        <w:rPr>
          <w:lang w:val="et-EE"/>
        </w:rPr>
        <w:t xml:space="preserve"> aasta korraldusega nr </w:t>
      </w:r>
      <w:r w:rsidR="00F717FE">
        <w:rPr>
          <w:lang w:val="et-EE"/>
        </w:rPr>
        <w:t>97</w:t>
      </w:r>
      <w:r w:rsidRPr="00FF3F25">
        <w:rPr>
          <w:lang w:val="et-EE"/>
        </w:rPr>
        <w:t xml:space="preserve"> </w:t>
      </w:r>
      <w:r w:rsidR="004C61B2">
        <w:rPr>
          <w:lang w:val="et-EE"/>
        </w:rPr>
        <w:t>Vanamõisa</w:t>
      </w:r>
      <w:r w:rsidRPr="00FF3F25">
        <w:rPr>
          <w:lang w:val="et-EE"/>
        </w:rPr>
        <w:t xml:space="preserve"> külas</w:t>
      </w:r>
      <w:r w:rsidR="004B3B5B">
        <w:rPr>
          <w:lang w:val="et-EE"/>
        </w:rPr>
        <w:t xml:space="preserve"> </w:t>
      </w:r>
      <w:r w:rsidR="00A546C5" w:rsidRPr="00A546C5">
        <w:rPr>
          <w:lang w:val="et-EE"/>
        </w:rPr>
        <w:t>Kooli</w:t>
      </w:r>
      <w:r w:rsidR="00A546C5">
        <w:rPr>
          <w:lang w:val="et-EE"/>
        </w:rPr>
        <w:t xml:space="preserve"> </w:t>
      </w:r>
      <w:r w:rsidR="00A546C5" w:rsidRPr="00A546C5">
        <w:rPr>
          <w:lang w:val="et-EE"/>
        </w:rPr>
        <w:t>(72701:002:1909, suurusega 20666</w:t>
      </w:r>
      <w:r w:rsidR="004B3B5B">
        <w:rPr>
          <w:lang w:val="et-EE"/>
        </w:rPr>
        <w:t xml:space="preserve"> </w:t>
      </w:r>
      <w:r w:rsidR="00A546C5" w:rsidRPr="00A546C5">
        <w:rPr>
          <w:lang w:val="et-EE"/>
        </w:rPr>
        <w:t>m², maatulundusmaa 100%),</w:t>
      </w:r>
      <w:r w:rsidR="00A546C5">
        <w:rPr>
          <w:lang w:val="et-EE"/>
        </w:rPr>
        <w:t xml:space="preserve"> </w:t>
      </w:r>
      <w:r w:rsidR="00A546C5" w:rsidRPr="00A546C5">
        <w:rPr>
          <w:lang w:val="et-EE"/>
        </w:rPr>
        <w:t>Lootuse (72701:002:0060,</w:t>
      </w:r>
      <w:r w:rsidR="00A546C5">
        <w:rPr>
          <w:lang w:val="et-EE"/>
        </w:rPr>
        <w:t xml:space="preserve"> </w:t>
      </w:r>
      <w:r w:rsidR="00A546C5" w:rsidRPr="00A546C5">
        <w:rPr>
          <w:lang w:val="et-EE"/>
        </w:rPr>
        <w:t>suurusega 5676 m², maatulundusmaa 100%), Põllukõrre</w:t>
      </w:r>
      <w:r w:rsidR="00A546C5">
        <w:rPr>
          <w:lang w:val="et-EE"/>
        </w:rPr>
        <w:t xml:space="preserve"> </w:t>
      </w:r>
      <w:r w:rsidR="00A546C5" w:rsidRPr="00A546C5">
        <w:rPr>
          <w:lang w:val="et-EE"/>
        </w:rPr>
        <w:t>(72701:002:0061, suurusega 22711</w:t>
      </w:r>
      <w:r w:rsidR="00A546C5">
        <w:rPr>
          <w:lang w:val="et-EE"/>
        </w:rPr>
        <w:t xml:space="preserve"> </w:t>
      </w:r>
      <w:r w:rsidR="00A546C5" w:rsidRPr="00A546C5">
        <w:rPr>
          <w:lang w:val="et-EE"/>
        </w:rPr>
        <w:t>m², maatulundusmaa 100%) ja Heinaristiku</w:t>
      </w:r>
      <w:r w:rsidR="00A546C5">
        <w:rPr>
          <w:lang w:val="et-EE"/>
        </w:rPr>
        <w:t xml:space="preserve"> </w:t>
      </w:r>
      <w:r w:rsidR="00A546C5" w:rsidRPr="00A546C5">
        <w:rPr>
          <w:lang w:val="et-EE"/>
        </w:rPr>
        <w:t>(72701:002:1912, suurusega 21584 m²,</w:t>
      </w:r>
      <w:r w:rsidR="00A546C5">
        <w:rPr>
          <w:lang w:val="et-EE"/>
        </w:rPr>
        <w:t xml:space="preserve"> </w:t>
      </w:r>
      <w:r w:rsidR="00A546C5" w:rsidRPr="00A546C5">
        <w:rPr>
          <w:lang w:val="et-EE"/>
        </w:rPr>
        <w:t>maatulundusmaa 100%)</w:t>
      </w:r>
      <w:r w:rsidR="00525569">
        <w:rPr>
          <w:lang w:val="et-EE"/>
        </w:rPr>
        <w:t xml:space="preserve"> katastriüksuste ja lähiala detailplaneeringu.</w:t>
      </w:r>
    </w:p>
    <w:p w14:paraId="1139B021" w14:textId="77777777" w:rsidR="00FF3F25" w:rsidRPr="00FF3F25" w:rsidRDefault="00FF3F25" w:rsidP="00FF3F25">
      <w:pPr>
        <w:rPr>
          <w:lang w:val="et-EE"/>
        </w:rPr>
      </w:pPr>
    </w:p>
    <w:p w14:paraId="6D269862" w14:textId="47A02518" w:rsidR="00FF3F25" w:rsidRPr="00FF3F25" w:rsidRDefault="000F4EB5" w:rsidP="000F4EB5">
      <w:pPr>
        <w:jc w:val="both"/>
        <w:rPr>
          <w:lang w:val="et-EE"/>
        </w:rPr>
      </w:pPr>
      <w:r w:rsidRPr="000F4EB5">
        <w:rPr>
          <w:lang w:val="et-EE"/>
        </w:rPr>
        <w:t>Detailplaneeringu koostamise eesmär</w:t>
      </w:r>
      <w:r>
        <w:rPr>
          <w:lang w:val="et-EE"/>
        </w:rPr>
        <w:t>k</w:t>
      </w:r>
      <w:r w:rsidRPr="000F4EB5">
        <w:rPr>
          <w:lang w:val="et-EE"/>
        </w:rPr>
        <w:t xml:space="preserve"> on jagada Kooli, Lootuse, Põllukõrre ja Heinaristiku</w:t>
      </w:r>
      <w:r w:rsidRPr="000F4EB5">
        <w:rPr>
          <w:lang w:val="et-EE"/>
        </w:rPr>
        <w:br/>
        <w:t>katastriüksused 22 elamumaa kruntideks, nendele määrata ehitusõigus 21 üksikelamu ja</w:t>
      </w:r>
      <w:r w:rsidRPr="000F4EB5">
        <w:rPr>
          <w:lang w:val="et-EE"/>
        </w:rPr>
        <w:br/>
        <w:t>abihoonete püstitamiseks ning 1 üksikelamu või kahepereelamu püstitamiseks. Lisaks</w:t>
      </w:r>
      <w:r w:rsidRPr="000F4EB5">
        <w:rPr>
          <w:lang w:val="et-EE"/>
        </w:rPr>
        <w:br/>
        <w:t>eraldatakse transpordimaa ja sotsiaalmaa katastriüksused (üldkasutatav maa)</w:t>
      </w:r>
      <w:r>
        <w:rPr>
          <w:lang w:val="et-EE"/>
        </w:rPr>
        <w:t>.</w:t>
      </w:r>
    </w:p>
    <w:p w14:paraId="7CB0E2DB" w14:textId="77777777" w:rsidR="00FF3F25" w:rsidRPr="00FF3F25" w:rsidRDefault="00FF3F25" w:rsidP="00C93E19">
      <w:pPr>
        <w:jc w:val="both"/>
        <w:rPr>
          <w:lang w:val="et-EE"/>
        </w:rPr>
      </w:pPr>
    </w:p>
    <w:p w14:paraId="38008631" w14:textId="0509F539" w:rsidR="00446356" w:rsidRDefault="00C93E19" w:rsidP="00C93E19">
      <w:pPr>
        <w:jc w:val="both"/>
        <w:rPr>
          <w:lang w:val="et-EE"/>
        </w:rPr>
      </w:pPr>
      <w:r w:rsidRPr="00C93E19">
        <w:rPr>
          <w:lang w:val="et-EE"/>
        </w:rPr>
        <w:t>Kooli, Lootuse, Põllukõrre ja Heinaristiku katastriüksused asuvad Vanamõisa külas, Saue vallas.</w:t>
      </w:r>
      <w:r w:rsidRPr="00C93E19">
        <w:rPr>
          <w:lang w:val="et-EE"/>
        </w:rPr>
        <w:br/>
        <w:t>Planeeritud ala piirneb idast menetluses oleva Õiepõllu katastriüksuse ja lähiala</w:t>
      </w:r>
      <w:r>
        <w:rPr>
          <w:lang w:val="et-EE"/>
        </w:rPr>
        <w:t xml:space="preserve"> </w:t>
      </w:r>
      <w:r w:rsidRPr="00C93E19">
        <w:rPr>
          <w:lang w:val="et-EE"/>
        </w:rPr>
        <w:t>detailplaneeringuga ning kehtestatud Õismäe-III ja Õismäe-IV maaüksuste detailplaneeringuga.</w:t>
      </w:r>
      <w:r w:rsidRPr="00C93E19">
        <w:rPr>
          <w:lang w:val="et-EE"/>
        </w:rPr>
        <w:br/>
        <w:t>Menetluses oleva Õiepõllu detailplaneeringuga jagatakse kinnistu kaheks katastriüksuseks,</w:t>
      </w:r>
      <w:r w:rsidRPr="00C93E19">
        <w:rPr>
          <w:lang w:val="et-EE"/>
        </w:rPr>
        <w:br/>
        <w:t>millest ühele ehitatakse üksikelamu ja abihoone ning teisele põllumajandushooned. Lõunast</w:t>
      </w:r>
      <w:r w:rsidRPr="00C93E19">
        <w:rPr>
          <w:lang w:val="et-EE"/>
        </w:rPr>
        <w:br/>
        <w:t>külgnevad katastriüksused Välja tee L7 ja Välja tee L8-ga. Planeeringualast põhja jäävad</w:t>
      </w:r>
      <w:r w:rsidRPr="00C93E19">
        <w:rPr>
          <w:lang w:val="et-EE"/>
        </w:rPr>
        <w:br/>
        <w:t>hoonestamata maatulundusmaad ning läände hoonestatud elamumaad. Planeeringuala lähedale</w:t>
      </w:r>
      <w:r w:rsidRPr="00C93E19">
        <w:rPr>
          <w:lang w:val="et-EE"/>
        </w:rPr>
        <w:br/>
        <w:t>jääb Keila-Tallinna 83,7-87,2 km raudtee. Planeeritava maa-ala suuruseks on ca 7,06 ha</w:t>
      </w:r>
      <w:r>
        <w:rPr>
          <w:lang w:val="et-EE"/>
        </w:rPr>
        <w:t xml:space="preserve">. </w:t>
      </w:r>
    </w:p>
    <w:p w14:paraId="0728D60E" w14:textId="77777777" w:rsidR="00FF0E5C" w:rsidRDefault="00FF0E5C" w:rsidP="00446356">
      <w:pPr>
        <w:rPr>
          <w:lang w:val="et-EE"/>
        </w:rPr>
      </w:pPr>
    </w:p>
    <w:p w14:paraId="7A3F01E9" w14:textId="77777777" w:rsidR="00807D43" w:rsidRPr="008C5307" w:rsidRDefault="00807D43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lastRenderedPageBreak/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74AE7404" w14:textId="77777777" w:rsidR="00807D43" w:rsidRDefault="00807D43" w:rsidP="00446356">
      <w:pPr>
        <w:rPr>
          <w:lang w:val="et-EE"/>
        </w:rPr>
      </w:pPr>
    </w:p>
    <w:p w14:paraId="6977DB9F" w14:textId="77777777" w:rsidR="00807D43" w:rsidRDefault="00807D43" w:rsidP="00446356">
      <w:pPr>
        <w:rPr>
          <w:lang w:val="et-EE"/>
        </w:rPr>
      </w:pPr>
    </w:p>
    <w:p w14:paraId="40C2305B" w14:textId="63A5C4B2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1928BB36" w:rsidR="00446356" w:rsidRPr="008C5307" w:rsidRDefault="00516F96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23C393A2" w:rsidR="00446356" w:rsidRPr="008C5307" w:rsidRDefault="00516F96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25824141" w:rsidR="00FF0E5C" w:rsidRPr="00DB517A" w:rsidRDefault="00DB517A" w:rsidP="00DB517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detailplaneeringu materjalid</w:t>
      </w: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68A8ACBD" w14:textId="75FEAD80" w:rsidR="00446356" w:rsidRPr="008C5307" w:rsidRDefault="00516F96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6686022C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516F96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516F96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543C0" w14:textId="77777777" w:rsidR="000E5F6B" w:rsidRDefault="000E5F6B" w:rsidP="0040672F">
      <w:pPr>
        <w:spacing w:line="240" w:lineRule="auto"/>
      </w:pPr>
      <w:r>
        <w:separator/>
      </w:r>
    </w:p>
  </w:endnote>
  <w:endnote w:type="continuationSeparator" w:id="0">
    <w:p w14:paraId="6704A6EA" w14:textId="77777777" w:rsidR="000E5F6B" w:rsidRDefault="000E5F6B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A6365" w14:textId="77777777" w:rsidR="000E5F6B" w:rsidRDefault="000E5F6B" w:rsidP="0040672F">
      <w:pPr>
        <w:spacing w:line="240" w:lineRule="auto"/>
      </w:pPr>
      <w:r>
        <w:separator/>
      </w:r>
    </w:p>
  </w:footnote>
  <w:footnote w:type="continuationSeparator" w:id="0">
    <w:p w14:paraId="63EE75F0" w14:textId="77777777" w:rsidR="000E5F6B" w:rsidRDefault="000E5F6B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A2E07"/>
    <w:multiLevelType w:val="hybridMultilevel"/>
    <w:tmpl w:val="708AF7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66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44A2F"/>
    <w:rsid w:val="00062E45"/>
    <w:rsid w:val="00071DAE"/>
    <w:rsid w:val="00083682"/>
    <w:rsid w:val="000A2821"/>
    <w:rsid w:val="000E5900"/>
    <w:rsid w:val="000E5F6B"/>
    <w:rsid w:val="000F4EB5"/>
    <w:rsid w:val="0011066A"/>
    <w:rsid w:val="00115384"/>
    <w:rsid w:val="0011738C"/>
    <w:rsid w:val="00131065"/>
    <w:rsid w:val="00154229"/>
    <w:rsid w:val="001F4759"/>
    <w:rsid w:val="00204C14"/>
    <w:rsid w:val="00211BDB"/>
    <w:rsid w:val="002471DB"/>
    <w:rsid w:val="00270A3E"/>
    <w:rsid w:val="00277C84"/>
    <w:rsid w:val="002C7740"/>
    <w:rsid w:val="003148FE"/>
    <w:rsid w:val="00316155"/>
    <w:rsid w:val="003515F8"/>
    <w:rsid w:val="00357932"/>
    <w:rsid w:val="0036346C"/>
    <w:rsid w:val="00382BE4"/>
    <w:rsid w:val="003917CA"/>
    <w:rsid w:val="003943DA"/>
    <w:rsid w:val="003A35D6"/>
    <w:rsid w:val="003B1165"/>
    <w:rsid w:val="003B24B0"/>
    <w:rsid w:val="0040672F"/>
    <w:rsid w:val="004119B8"/>
    <w:rsid w:val="004176EF"/>
    <w:rsid w:val="00446356"/>
    <w:rsid w:val="00487EFF"/>
    <w:rsid w:val="004B3B5B"/>
    <w:rsid w:val="004C61B2"/>
    <w:rsid w:val="004E48EA"/>
    <w:rsid w:val="00500FFF"/>
    <w:rsid w:val="005161E5"/>
    <w:rsid w:val="00516F96"/>
    <w:rsid w:val="00521331"/>
    <w:rsid w:val="00521EA7"/>
    <w:rsid w:val="00525569"/>
    <w:rsid w:val="00550B46"/>
    <w:rsid w:val="00585715"/>
    <w:rsid w:val="00590DE8"/>
    <w:rsid w:val="005A0498"/>
    <w:rsid w:val="005B48B2"/>
    <w:rsid w:val="005D7C51"/>
    <w:rsid w:val="00662FE9"/>
    <w:rsid w:val="006761BF"/>
    <w:rsid w:val="00692FEC"/>
    <w:rsid w:val="006B6CDE"/>
    <w:rsid w:val="006D1670"/>
    <w:rsid w:val="007126A7"/>
    <w:rsid w:val="007864FA"/>
    <w:rsid w:val="007A5AF3"/>
    <w:rsid w:val="007A7006"/>
    <w:rsid w:val="007D3A87"/>
    <w:rsid w:val="007F0093"/>
    <w:rsid w:val="007F4FD6"/>
    <w:rsid w:val="00807D43"/>
    <w:rsid w:val="008356EA"/>
    <w:rsid w:val="00863E9A"/>
    <w:rsid w:val="0087151A"/>
    <w:rsid w:val="00891F66"/>
    <w:rsid w:val="00897A33"/>
    <w:rsid w:val="008C5307"/>
    <w:rsid w:val="0090694F"/>
    <w:rsid w:val="00911A3E"/>
    <w:rsid w:val="00941308"/>
    <w:rsid w:val="00973A40"/>
    <w:rsid w:val="00986B4A"/>
    <w:rsid w:val="009975A2"/>
    <w:rsid w:val="009D14D4"/>
    <w:rsid w:val="009E13D3"/>
    <w:rsid w:val="009F1588"/>
    <w:rsid w:val="009F648D"/>
    <w:rsid w:val="00A17C70"/>
    <w:rsid w:val="00A546C5"/>
    <w:rsid w:val="00A67044"/>
    <w:rsid w:val="00A71F0F"/>
    <w:rsid w:val="00A81B23"/>
    <w:rsid w:val="00B12117"/>
    <w:rsid w:val="00B31114"/>
    <w:rsid w:val="00B56DFA"/>
    <w:rsid w:val="00BB322F"/>
    <w:rsid w:val="00BD7BA1"/>
    <w:rsid w:val="00BE31D3"/>
    <w:rsid w:val="00BF0716"/>
    <w:rsid w:val="00BF4838"/>
    <w:rsid w:val="00C277D6"/>
    <w:rsid w:val="00C77220"/>
    <w:rsid w:val="00C93E19"/>
    <w:rsid w:val="00CB10E5"/>
    <w:rsid w:val="00CC2494"/>
    <w:rsid w:val="00CE3428"/>
    <w:rsid w:val="00D13980"/>
    <w:rsid w:val="00D314C8"/>
    <w:rsid w:val="00D37F25"/>
    <w:rsid w:val="00D63743"/>
    <w:rsid w:val="00D960E5"/>
    <w:rsid w:val="00D96D07"/>
    <w:rsid w:val="00DA0043"/>
    <w:rsid w:val="00DB1F4D"/>
    <w:rsid w:val="00DB517A"/>
    <w:rsid w:val="00E339CC"/>
    <w:rsid w:val="00E41909"/>
    <w:rsid w:val="00E6140A"/>
    <w:rsid w:val="00E81BE0"/>
    <w:rsid w:val="00E90298"/>
    <w:rsid w:val="00E922AF"/>
    <w:rsid w:val="00EA32E9"/>
    <w:rsid w:val="00EB3833"/>
    <w:rsid w:val="00EC0836"/>
    <w:rsid w:val="00ED5A3C"/>
    <w:rsid w:val="00EF168A"/>
    <w:rsid w:val="00EF2D9B"/>
    <w:rsid w:val="00F415E6"/>
    <w:rsid w:val="00F420D4"/>
    <w:rsid w:val="00F620D9"/>
    <w:rsid w:val="00F717FE"/>
    <w:rsid w:val="00F752BD"/>
    <w:rsid w:val="00F77B3D"/>
    <w:rsid w:val="00FD372D"/>
    <w:rsid w:val="00FD62D9"/>
    <w:rsid w:val="00FE43CD"/>
    <w:rsid w:val="00FE6CDB"/>
    <w:rsid w:val="00FF0E5C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73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udtee@evr.e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@keskkonnaamet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ta@pta.agri.e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escue@rescue.e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2024-09-06T09:13:00Z</dcterms:created>
  <dcterms:modified xsi:type="dcterms:W3CDTF">2024-09-10T06:43:00Z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